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904" w:type="pc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711"/>
        <w:gridCol w:w="790"/>
        <w:gridCol w:w="895"/>
        <w:gridCol w:w="1040"/>
        <w:gridCol w:w="780"/>
        <w:gridCol w:w="720"/>
        <w:gridCol w:w="735"/>
        <w:gridCol w:w="840"/>
        <w:gridCol w:w="780"/>
        <w:gridCol w:w="781"/>
        <w:gridCol w:w="10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3324" w:type="pct"/>
          <w:trHeight w:val="285" w:hRule="atLeast"/>
        </w:trPr>
        <w:tc>
          <w:tcPr>
            <w:tcW w:w="1675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附件1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>设计人防工程详表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4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防护单元编号</w:t>
            </w:r>
          </w:p>
        </w:tc>
        <w:tc>
          <w:tcPr>
            <w:tcW w:w="74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设计建筑面积（㎡）</w:t>
            </w:r>
          </w:p>
        </w:tc>
        <w:tc>
          <w:tcPr>
            <w:tcW w:w="44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掩蔽面积（㎡）</w:t>
            </w:r>
          </w:p>
        </w:tc>
        <w:tc>
          <w:tcPr>
            <w:tcW w:w="5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折算建筑面积（㎡）</w:t>
            </w:r>
          </w:p>
        </w:tc>
        <w:tc>
          <w:tcPr>
            <w:tcW w:w="3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防护等级</w:t>
            </w:r>
          </w:p>
        </w:tc>
        <w:tc>
          <w:tcPr>
            <w:tcW w:w="3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战时功能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平时功能</w:t>
            </w:r>
          </w:p>
        </w:tc>
        <w:tc>
          <w:tcPr>
            <w:tcW w:w="41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停车位数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>量</w:t>
            </w:r>
          </w:p>
        </w:tc>
        <w:tc>
          <w:tcPr>
            <w:tcW w:w="3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停车位净面积</w:t>
            </w:r>
          </w:p>
        </w:tc>
        <w:tc>
          <w:tcPr>
            <w:tcW w:w="38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出入口数量</w:t>
            </w:r>
          </w:p>
        </w:tc>
        <w:tc>
          <w:tcPr>
            <w:tcW w:w="50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所在楼层位置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防护区内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防护区外</w:t>
            </w:r>
          </w:p>
        </w:tc>
        <w:tc>
          <w:tcPr>
            <w:tcW w:w="44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0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4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合计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 w:val="22"/>
              </w:rPr>
            </w:pPr>
          </w:p>
        </w:tc>
      </w:tr>
    </w:tbl>
    <w:p>
      <w:pPr>
        <w:ind w:firstLine="6090" w:firstLineChars="2900"/>
      </w:pPr>
      <w:r>
        <w:rPr>
          <w:rFonts w:hint="eastAsia"/>
        </w:rPr>
        <w:t>设计单位（盖章）：</w:t>
      </w:r>
    </w:p>
    <w:p>
      <w:pPr>
        <w:ind w:firstLine="6510" w:firstLineChars="3100"/>
      </w:pPr>
      <w:r>
        <w:rPr>
          <w:rFonts w:hint="eastAsia"/>
        </w:rPr>
        <w:t>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Y5MTg2ZDliZDFkZmYwMjc2YWJmY2I3OGRmMmEzOWIifQ=="/>
  </w:docVars>
  <w:rsids>
    <w:rsidRoot w:val="00731C2A"/>
    <w:rsid w:val="00042C53"/>
    <w:rsid w:val="00164F92"/>
    <w:rsid w:val="00285777"/>
    <w:rsid w:val="00445EAE"/>
    <w:rsid w:val="004A7091"/>
    <w:rsid w:val="004C3BB8"/>
    <w:rsid w:val="00592794"/>
    <w:rsid w:val="00731C2A"/>
    <w:rsid w:val="00764BEB"/>
    <w:rsid w:val="00786435"/>
    <w:rsid w:val="00876C2A"/>
    <w:rsid w:val="008A62C9"/>
    <w:rsid w:val="00961577"/>
    <w:rsid w:val="00961ED0"/>
    <w:rsid w:val="00A92266"/>
    <w:rsid w:val="00AC63D8"/>
    <w:rsid w:val="00B07379"/>
    <w:rsid w:val="00BB71AE"/>
    <w:rsid w:val="00D837CD"/>
    <w:rsid w:val="00ED19AB"/>
    <w:rsid w:val="00FB4305"/>
    <w:rsid w:val="4EFA6C1D"/>
    <w:rsid w:val="4FB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98</Words>
  <Characters>98</Characters>
  <Lines>2</Lines>
  <Paragraphs>1</Paragraphs>
  <TotalTime>51</TotalTime>
  <ScaleCrop>false</ScaleCrop>
  <LinksUpToDate>false</LinksUpToDate>
  <CharactersWithSpaces>186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2018-09-06T08:21:00Z</dcterms:created>
  <dc:creator>微软用户</dc:creator>
  <cp:lastModifiedBy>名字呢</cp:lastModifiedBy>
  <dcterms:modified xsi:type="dcterms:W3CDTF">2022-07-05T01:35:04Z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EDF01D4D183E4D2E87B3A499697BEA7C</vt:lpwstr>
  </property>
</Properties>
</file>